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01D8" w14:textId="7BCA3043" w:rsidR="00FA7F5B" w:rsidRDefault="00FA7F5B" w:rsidP="00FA7F5B">
      <w:pPr>
        <w:jc w:val="right"/>
        <w:rPr>
          <w:rFonts w:ascii="Tahoma" w:eastAsia="Times New Roman" w:hAnsi="Tahoma" w:cs="Tahoma"/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1F89010B" wp14:editId="4167A06B">
            <wp:simplePos x="0" y="0"/>
            <wp:positionH relativeFrom="margin">
              <wp:align>left</wp:align>
            </wp:positionH>
            <wp:positionV relativeFrom="paragraph">
              <wp:posOffset>-462915</wp:posOffset>
            </wp:positionV>
            <wp:extent cx="1461135" cy="950595"/>
            <wp:effectExtent l="0" t="0" r="5715" b="1905"/>
            <wp:wrapNone/>
            <wp:docPr id="154682983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950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FB514" w14:textId="77777777" w:rsidR="00FA7F5B" w:rsidRDefault="00FA7F5B" w:rsidP="00FA7F5B">
      <w:pPr>
        <w:rPr>
          <w:rFonts w:ascii="Tahoma" w:eastAsia="Times New Roman" w:hAnsi="Tahoma" w:cs="Tahoma"/>
          <w:b/>
          <w:sz w:val="32"/>
          <w:szCs w:val="32"/>
        </w:rPr>
      </w:pPr>
    </w:p>
    <w:p w14:paraId="4B329289" w14:textId="0A534A0D" w:rsidR="00FA7F5B" w:rsidRDefault="00D6770F" w:rsidP="00FA7F5B">
      <w:pPr>
        <w:jc w:val="center"/>
        <w:rPr>
          <w:rFonts w:ascii="Verdana" w:hAnsi="Verdana" w:cs="Verdana"/>
          <w:b/>
          <w:sz w:val="16"/>
          <w:szCs w:val="16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A478B" wp14:editId="00526FAF">
                <wp:simplePos x="0" y="0"/>
                <wp:positionH relativeFrom="margin">
                  <wp:posOffset>26670</wp:posOffset>
                </wp:positionH>
                <wp:positionV relativeFrom="paragraph">
                  <wp:posOffset>25400</wp:posOffset>
                </wp:positionV>
                <wp:extent cx="5730240" cy="45085"/>
                <wp:effectExtent l="0" t="0" r="3810" b="0"/>
                <wp:wrapNone/>
                <wp:docPr id="31500817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240" cy="4508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EB7128" w14:textId="77777777" w:rsidR="00FA7F5B" w:rsidRDefault="00FA7F5B" w:rsidP="00FA7F5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478B" id="Prostokąt 2" o:spid="_x0000_s1026" style="position:absolute;left:0;text-align:left;margin-left:2.1pt;margin-top:2pt;width:451.2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" fillcolor="#f90" stroked="f">
                <v:textbox>
                  <w:txbxContent>
                    <w:p w14:paraId="0FEB7128" w14:textId="77777777" w:rsidR="00FA7F5B" w:rsidRDefault="00FA7F5B" w:rsidP="00FA7F5B"/>
                  </w:txbxContent>
                </v:textbox>
                <w10:wrap anchorx="margin"/>
              </v:rect>
            </w:pict>
          </mc:Fallback>
        </mc:AlternateContent>
      </w:r>
    </w:p>
    <w:p w14:paraId="2D620E74" w14:textId="77777777" w:rsidR="00FA7F5B" w:rsidRPr="00FA7F5B" w:rsidRDefault="00FA7F5B" w:rsidP="00D6770F">
      <w:pPr>
        <w:pStyle w:val="Nagwek3"/>
        <w:spacing w:before="0" w:after="0"/>
        <w:jc w:val="center"/>
        <w:rPr>
          <w:rFonts w:ascii="Tahoma" w:hAnsi="Tahoma" w:cs="Tahoma"/>
          <w:b/>
          <w:bCs/>
          <w:color w:val="000000" w:themeColor="text1"/>
          <w:sz w:val="48"/>
          <w:szCs w:val="48"/>
        </w:rPr>
      </w:pPr>
      <w:r w:rsidRPr="00FA7F5B">
        <w:rPr>
          <w:rFonts w:ascii="Tahoma" w:hAnsi="Tahoma" w:cs="Tahoma"/>
          <w:b/>
          <w:bCs/>
          <w:color w:val="000000" w:themeColor="text1"/>
          <w:sz w:val="48"/>
          <w:szCs w:val="48"/>
        </w:rPr>
        <w:t>POLSKIE MORZE - DĘBINA</w:t>
      </w:r>
    </w:p>
    <w:p w14:paraId="25D13549" w14:textId="77777777" w:rsidR="00FA7F5B" w:rsidRDefault="00FA7F5B" w:rsidP="00FA7F5B">
      <w:pPr>
        <w:jc w:val="center"/>
        <w:rPr>
          <w:rFonts w:ascii="Tahoma" w:hAnsi="Tahoma" w:cs="Tahoma"/>
          <w:b/>
          <w:color w:val="FF3333"/>
          <w:sz w:val="40"/>
          <w:szCs w:val="40"/>
        </w:rPr>
      </w:pPr>
      <w:proofErr w:type="spellStart"/>
      <w:r>
        <w:rPr>
          <w:rFonts w:ascii="Tahoma" w:hAnsi="Tahoma" w:cs="Tahoma"/>
          <w:b/>
          <w:color w:val="FF3333"/>
          <w:sz w:val="40"/>
          <w:szCs w:val="40"/>
        </w:rPr>
        <w:t>Magra</w:t>
      </w:r>
      <w:proofErr w:type="spellEnd"/>
      <w:r>
        <w:rPr>
          <w:rFonts w:ascii="Tahoma" w:hAnsi="Tahoma" w:cs="Tahoma"/>
          <w:b/>
          <w:color w:val="FF3333"/>
          <w:sz w:val="40"/>
          <w:szCs w:val="40"/>
        </w:rPr>
        <w:t xml:space="preserve"> Holiday Club</w:t>
      </w:r>
    </w:p>
    <w:p w14:paraId="371AEA01" w14:textId="77777777" w:rsidR="00D6770F" w:rsidRDefault="00FA7F5B" w:rsidP="00D6770F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BA75F2">
        <w:rPr>
          <w:rFonts w:ascii="Tahoma" w:hAnsi="Tahoma" w:cs="Tahoma"/>
          <w:b/>
          <w:color w:val="000000" w:themeColor="text1"/>
          <w:sz w:val="28"/>
          <w:szCs w:val="28"/>
        </w:rPr>
        <w:t xml:space="preserve">(2 podgrzewane baseny, plac zabaw </w:t>
      </w:r>
      <w:r w:rsidR="00D6770F">
        <w:rPr>
          <w:rFonts w:ascii="Tahoma" w:hAnsi="Tahoma" w:cs="Tahoma"/>
          <w:b/>
          <w:color w:val="000000" w:themeColor="text1"/>
          <w:sz w:val="28"/>
          <w:szCs w:val="28"/>
        </w:rPr>
        <w:t xml:space="preserve">i animacje </w:t>
      </w:r>
      <w:r w:rsidRPr="00BA75F2">
        <w:rPr>
          <w:rFonts w:ascii="Tahoma" w:hAnsi="Tahoma" w:cs="Tahoma"/>
          <w:b/>
          <w:color w:val="000000" w:themeColor="text1"/>
          <w:sz w:val="28"/>
          <w:szCs w:val="28"/>
        </w:rPr>
        <w:t>dla dzieci</w:t>
      </w:r>
      <w:r>
        <w:rPr>
          <w:rFonts w:ascii="Tahoma" w:hAnsi="Tahoma" w:cs="Tahoma"/>
          <w:b/>
          <w:color w:val="000000" w:themeColor="text1"/>
          <w:sz w:val="28"/>
          <w:szCs w:val="28"/>
        </w:rPr>
        <w:t>, bardzo dobre jedzenie</w:t>
      </w:r>
      <w:r w:rsidR="00D6770F">
        <w:rPr>
          <w:rFonts w:ascii="Tahoma" w:hAnsi="Tahoma" w:cs="Tahoma"/>
          <w:b/>
          <w:color w:val="000000" w:themeColor="text1"/>
          <w:sz w:val="28"/>
          <w:szCs w:val="28"/>
        </w:rPr>
        <w:t xml:space="preserve">, codzienna degustacja pizzy, </w:t>
      </w:r>
    </w:p>
    <w:p w14:paraId="26A0CDD3" w14:textId="1AB03131" w:rsidR="00FA7F5B" w:rsidRPr="00BA75F2" w:rsidRDefault="00D6770F" w:rsidP="00D6770F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sz w:val="28"/>
          <w:szCs w:val="28"/>
        </w:rPr>
        <w:t>tor do buli, meleks na plażę, wycieczki</w:t>
      </w:r>
      <w:r w:rsidR="00FA7F5B" w:rsidRPr="00BA75F2">
        <w:rPr>
          <w:rFonts w:ascii="Tahoma" w:hAnsi="Tahoma" w:cs="Tahoma"/>
          <w:b/>
          <w:color w:val="000000" w:themeColor="text1"/>
          <w:sz w:val="28"/>
          <w:szCs w:val="28"/>
        </w:rPr>
        <w:t>)</w:t>
      </w:r>
    </w:p>
    <w:p w14:paraId="0204EFD9" w14:textId="77777777" w:rsidR="00FA7F5B" w:rsidRDefault="00FA7F5B" w:rsidP="00FA7F5B">
      <w:pPr>
        <w:jc w:val="center"/>
        <w:rPr>
          <w:rFonts w:ascii="Tahoma" w:hAnsi="Tahoma" w:cs="Tahoma"/>
          <w:b/>
          <w:color w:val="FF3333"/>
          <w:sz w:val="40"/>
          <w:szCs w:val="40"/>
        </w:rPr>
      </w:pPr>
    </w:p>
    <w:p w14:paraId="1272034B" w14:textId="25B8FEBC" w:rsidR="00FA7F5B" w:rsidRPr="00FA7F5B" w:rsidRDefault="00FA7F5B" w:rsidP="004860C0">
      <w:pPr>
        <w:pStyle w:val="Nagwek3"/>
        <w:spacing w:before="0" w:after="0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FA7F5B">
        <w:rPr>
          <w:rFonts w:ascii="Tahoma" w:hAnsi="Tahoma" w:cs="Tahoma"/>
          <w:b/>
          <w:color w:val="000000" w:themeColor="text1"/>
          <w:sz w:val="32"/>
          <w:szCs w:val="32"/>
        </w:rPr>
        <w:t xml:space="preserve">                       </w:t>
      </w:r>
      <w:r>
        <w:rPr>
          <w:rFonts w:ascii="Tahoma" w:hAnsi="Tahoma" w:cs="Tahoma"/>
          <w:b/>
          <w:color w:val="000000" w:themeColor="text1"/>
          <w:sz w:val="32"/>
          <w:szCs w:val="32"/>
        </w:rPr>
        <w:t xml:space="preserve">  </w:t>
      </w:r>
      <w:r w:rsidRPr="00FA7F5B">
        <w:rPr>
          <w:rFonts w:ascii="Tahoma" w:hAnsi="Tahoma" w:cs="Tahoma"/>
          <w:b/>
          <w:color w:val="000000" w:themeColor="text1"/>
          <w:sz w:val="32"/>
          <w:szCs w:val="32"/>
        </w:rPr>
        <w:t>TERMIN: 3</w:t>
      </w:r>
      <w:r>
        <w:rPr>
          <w:rFonts w:ascii="Tahoma" w:hAnsi="Tahoma" w:cs="Tahoma"/>
          <w:b/>
          <w:color w:val="000000" w:themeColor="text1"/>
          <w:sz w:val="32"/>
          <w:szCs w:val="32"/>
        </w:rPr>
        <w:t>-7.06</w:t>
      </w:r>
      <w:r w:rsidRPr="00FA7F5B">
        <w:rPr>
          <w:rFonts w:ascii="Tahoma" w:hAnsi="Tahoma" w:cs="Tahoma"/>
          <w:b/>
          <w:color w:val="000000" w:themeColor="text1"/>
          <w:sz w:val="32"/>
          <w:szCs w:val="32"/>
        </w:rPr>
        <w:t>.202</w:t>
      </w:r>
      <w:r>
        <w:rPr>
          <w:rFonts w:ascii="Tahoma" w:hAnsi="Tahoma" w:cs="Tahoma"/>
          <w:b/>
          <w:color w:val="000000" w:themeColor="text1"/>
          <w:sz w:val="32"/>
          <w:szCs w:val="32"/>
        </w:rPr>
        <w:t>6</w:t>
      </w:r>
      <w:r w:rsidRPr="00FA7F5B">
        <w:rPr>
          <w:rFonts w:ascii="Tahoma" w:hAnsi="Tahoma" w:cs="Tahoma"/>
          <w:b/>
          <w:color w:val="000000" w:themeColor="text1"/>
          <w:sz w:val="32"/>
          <w:szCs w:val="32"/>
        </w:rPr>
        <w:t xml:space="preserve"> r.</w:t>
      </w:r>
    </w:p>
    <w:p w14:paraId="673B959A" w14:textId="75FB1B51" w:rsidR="00FA7F5B" w:rsidRPr="00FA7F5B" w:rsidRDefault="00FA7F5B" w:rsidP="00FA7F5B">
      <w:pPr>
        <w:pStyle w:val="Akapitzlist"/>
        <w:tabs>
          <w:tab w:val="num" w:pos="432"/>
        </w:tabs>
        <w:ind w:left="432" w:hanging="432"/>
        <w:rPr>
          <w:rFonts w:ascii="Tahoma" w:hAnsi="Tahoma" w:cs="Tahoma"/>
          <w:b/>
          <w:bCs/>
        </w:rPr>
      </w:pPr>
    </w:p>
    <w:p w14:paraId="73E71EBE" w14:textId="7DC6476E" w:rsidR="00FA7F5B" w:rsidRPr="00862012" w:rsidRDefault="00FA7F5B" w:rsidP="00FA7F5B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7C3C7" wp14:editId="32BA1357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5730240" cy="45085"/>
                <wp:effectExtent l="0" t="0" r="3810" b="0"/>
                <wp:wrapNone/>
                <wp:docPr id="72619264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240" cy="4508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D3DBA2" w14:textId="77777777" w:rsidR="00FA7F5B" w:rsidRDefault="00FA7F5B" w:rsidP="00FA7F5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7C3C7" id="_x0000_s1027" style="position:absolute;left:0;text-align:left;margin-left:0;margin-top:2.2pt;width:451.2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" fillcolor="#f90" stroked="f">
                <v:textbox>
                  <w:txbxContent>
                    <w:p w14:paraId="5BD3DBA2" w14:textId="77777777" w:rsidR="00FA7F5B" w:rsidRDefault="00FA7F5B" w:rsidP="00FA7F5B"/>
                  </w:txbxContent>
                </v:textbox>
                <w10:wrap anchorx="margin"/>
              </v:rect>
            </w:pict>
          </mc:Fallback>
        </mc:AlternateContent>
      </w:r>
      <w:proofErr w:type="spellStart"/>
      <w:r>
        <w:rPr>
          <w:rFonts w:ascii="Tahoma" w:hAnsi="Tahoma" w:cs="Tahoma"/>
          <w:b/>
          <w:sz w:val="20"/>
          <w:szCs w:val="20"/>
        </w:rPr>
        <w:t>Magra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Holiday Club </w:t>
      </w:r>
      <w:r>
        <w:rPr>
          <w:rFonts w:ascii="Tahoma" w:hAnsi="Tahoma" w:cs="Tahoma"/>
          <w:bCs/>
          <w:sz w:val="20"/>
          <w:szCs w:val="20"/>
        </w:rPr>
        <w:t>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to rodzinny ośrodek wypoczynkowy usytuowany w malowniczej miejscowości nadmorskiej </w:t>
      </w:r>
      <w:r w:rsidRPr="00FF6776">
        <w:rPr>
          <w:rFonts w:ascii="Tahoma" w:hAnsi="Tahoma" w:cs="Tahoma"/>
          <w:b/>
          <w:sz w:val="20"/>
          <w:szCs w:val="20"/>
        </w:rPr>
        <w:t>Dębina</w:t>
      </w:r>
      <w:r>
        <w:rPr>
          <w:rFonts w:ascii="Tahoma" w:hAnsi="Tahoma" w:cs="Tahoma"/>
          <w:bCs/>
          <w:sz w:val="20"/>
          <w:szCs w:val="20"/>
        </w:rPr>
        <w:t xml:space="preserve"> pomiędzy </w:t>
      </w:r>
      <w:r w:rsidRPr="00FF6776">
        <w:rPr>
          <w:rFonts w:ascii="Tahoma" w:hAnsi="Tahoma" w:cs="Tahoma"/>
          <w:b/>
          <w:sz w:val="20"/>
          <w:szCs w:val="20"/>
        </w:rPr>
        <w:t>Rowami</w:t>
      </w:r>
      <w:r>
        <w:rPr>
          <w:rFonts w:ascii="Tahoma" w:hAnsi="Tahoma" w:cs="Tahoma"/>
          <w:bCs/>
          <w:sz w:val="20"/>
          <w:szCs w:val="20"/>
        </w:rPr>
        <w:t xml:space="preserve"> a </w:t>
      </w:r>
      <w:r w:rsidRPr="00FF6776">
        <w:rPr>
          <w:rFonts w:ascii="Tahoma" w:hAnsi="Tahoma" w:cs="Tahoma"/>
          <w:b/>
          <w:sz w:val="20"/>
          <w:szCs w:val="20"/>
        </w:rPr>
        <w:t>Poddąbiem</w:t>
      </w:r>
      <w:r>
        <w:rPr>
          <w:rFonts w:ascii="Tahoma" w:hAnsi="Tahoma" w:cs="Tahoma"/>
          <w:bCs/>
          <w:sz w:val="20"/>
          <w:szCs w:val="20"/>
        </w:rPr>
        <w:t>. Oferujemy tu komfortowy wypoczynek zachęcając do korzystania z uroków morza Bałtyckiego, okolicy, jak i atrakcji samego ośrodka oraz smaczną kuchnię i degustacje kulinarne. Nasze domki i bungalowy są stylizowane na oryginalne budynki szachulcowe, charakterystyczne niegdyś dla tej części Pomorza, które tworzą sielski, przyjemny klimat.</w:t>
      </w:r>
    </w:p>
    <w:p w14:paraId="04934B26" w14:textId="77777777" w:rsidR="00FA7F5B" w:rsidRDefault="00FA7F5B" w:rsidP="00FA7F5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Świadczenia</w:t>
      </w:r>
      <w:r>
        <w:rPr>
          <w:rFonts w:ascii="Tahoma" w:hAnsi="Tahoma" w:cs="Tahoma"/>
          <w:sz w:val="22"/>
          <w:szCs w:val="22"/>
        </w:rPr>
        <w:t>:</w:t>
      </w:r>
    </w:p>
    <w:p w14:paraId="21B6A87B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przejazd autokarem</w:t>
      </w:r>
    </w:p>
    <w:p w14:paraId="776A2895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 noclegi w ośrodku </w:t>
      </w:r>
      <w:proofErr w:type="spellStart"/>
      <w:r>
        <w:rPr>
          <w:rFonts w:ascii="Tahoma" w:hAnsi="Tahoma" w:cs="Tahoma"/>
          <w:sz w:val="20"/>
          <w:szCs w:val="20"/>
        </w:rPr>
        <w:t>Magra</w:t>
      </w:r>
      <w:proofErr w:type="spellEnd"/>
      <w:r>
        <w:rPr>
          <w:rFonts w:ascii="Tahoma" w:hAnsi="Tahoma" w:cs="Tahoma"/>
          <w:sz w:val="20"/>
          <w:szCs w:val="20"/>
        </w:rPr>
        <w:t xml:space="preserve"> Holiday Club w Dębinie</w:t>
      </w:r>
    </w:p>
    <w:p w14:paraId="3EA3DB48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 śniadania (szwedzki stół)</w:t>
      </w:r>
    </w:p>
    <w:p w14:paraId="2F203C70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 lunche</w:t>
      </w:r>
    </w:p>
    <w:p w14:paraId="02BB6204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 obiadokolacji z napojami</w:t>
      </w:r>
    </w:p>
    <w:p w14:paraId="69ABF84F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 w:rsidRPr="00C36A98">
        <w:rPr>
          <w:rFonts w:ascii="Tahoma" w:hAnsi="Tahoma" w:cs="Tahoma"/>
          <w:sz w:val="20"/>
          <w:szCs w:val="20"/>
        </w:rPr>
        <w:t xml:space="preserve">1 kolacja </w:t>
      </w:r>
      <w:r>
        <w:rPr>
          <w:rFonts w:ascii="Tahoma" w:hAnsi="Tahoma" w:cs="Tahoma"/>
          <w:sz w:val="20"/>
          <w:szCs w:val="20"/>
        </w:rPr>
        <w:t xml:space="preserve">grillowa </w:t>
      </w:r>
      <w:r w:rsidRPr="00C36A98">
        <w:rPr>
          <w:rFonts w:ascii="Tahoma" w:hAnsi="Tahoma" w:cs="Tahoma"/>
          <w:sz w:val="20"/>
          <w:szCs w:val="20"/>
        </w:rPr>
        <w:t>połączona z imprezą muzyczno-taneczn</w:t>
      </w:r>
      <w:r>
        <w:rPr>
          <w:rFonts w:ascii="Tahoma" w:hAnsi="Tahoma" w:cs="Tahoma"/>
          <w:sz w:val="20"/>
          <w:szCs w:val="20"/>
        </w:rPr>
        <w:t>ą</w:t>
      </w:r>
    </w:p>
    <w:p w14:paraId="0561EC23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posiłek z kuchni polowej</w:t>
      </w:r>
    </w:p>
    <w:p w14:paraId="3D966074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degustacje nalewek </w:t>
      </w:r>
    </w:p>
    <w:p w14:paraId="18ACA161" w14:textId="0F65854A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codzienna degustacja pizzy</w:t>
      </w:r>
      <w:r w:rsidR="00D6770F">
        <w:rPr>
          <w:rFonts w:ascii="Tahoma" w:hAnsi="Tahoma" w:cs="Tahoma"/>
          <w:sz w:val="20"/>
          <w:szCs w:val="20"/>
        </w:rPr>
        <w:t xml:space="preserve"> w porze lunchu</w:t>
      </w:r>
    </w:p>
    <w:p w14:paraId="31B7D597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słodki stół</w:t>
      </w:r>
      <w:r w:rsidRPr="00C36A98">
        <w:rPr>
          <w:rFonts w:ascii="Tahoma" w:hAnsi="Tahoma" w:cs="Tahoma"/>
          <w:sz w:val="20"/>
          <w:szCs w:val="20"/>
        </w:rPr>
        <w:t xml:space="preserve"> </w:t>
      </w:r>
    </w:p>
    <w:p w14:paraId="7489C30A" w14:textId="77777777" w:rsidR="00FA7F5B" w:rsidRPr="00C37ED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fontanna czekoladowa</w:t>
      </w:r>
    </w:p>
    <w:p w14:paraId="640C57E2" w14:textId="202F4C16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korzystanie z infrastruktury ośrodka (podgrzewane baseny, rowery, plac zabaw, </w:t>
      </w:r>
      <w:r w:rsidR="00D6770F">
        <w:rPr>
          <w:rFonts w:ascii="Tahoma" w:hAnsi="Tahoma" w:cs="Tahoma"/>
          <w:sz w:val="20"/>
          <w:szCs w:val="20"/>
        </w:rPr>
        <w:t xml:space="preserve">tor do buli, </w:t>
      </w:r>
      <w:r>
        <w:rPr>
          <w:rFonts w:ascii="Tahoma" w:hAnsi="Tahoma" w:cs="Tahoma"/>
          <w:sz w:val="20"/>
          <w:szCs w:val="20"/>
        </w:rPr>
        <w:t>świetlica animacyjna, biblioteka, wypożyczalnia gier planszowych)</w:t>
      </w:r>
    </w:p>
    <w:p w14:paraId="48945FAE" w14:textId="7777777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animacje dla dzieci</w:t>
      </w:r>
    </w:p>
    <w:p w14:paraId="7F27633C" w14:textId="741BEB97" w:rsidR="00FA7F5B" w:rsidRDefault="00FA7F5B" w:rsidP="00FA7F5B">
      <w:pPr>
        <w:numPr>
          <w:ilvl w:val="0"/>
          <w:numId w:val="1"/>
        </w:numPr>
        <w:tabs>
          <w:tab w:val="left" w:pos="0"/>
          <w:tab w:val="left" w:pos="3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wycieczki z lokalnymi przewodnikami do </w:t>
      </w:r>
      <w:r>
        <w:rPr>
          <w:rFonts w:ascii="Tahoma" w:hAnsi="Tahoma" w:cs="Tahoma"/>
          <w:b/>
          <w:bCs/>
          <w:sz w:val="20"/>
          <w:szCs w:val="20"/>
        </w:rPr>
        <w:t>Słupska</w:t>
      </w:r>
      <w:r>
        <w:rPr>
          <w:rFonts w:ascii="Tahoma" w:hAnsi="Tahoma" w:cs="Tahoma"/>
          <w:sz w:val="20"/>
          <w:szCs w:val="20"/>
        </w:rPr>
        <w:t xml:space="preserve"> oraz do Muzeum Wsi Słowińskiej w </w:t>
      </w:r>
      <w:r>
        <w:rPr>
          <w:rFonts w:ascii="Tahoma" w:hAnsi="Tahoma" w:cs="Tahoma"/>
          <w:b/>
          <w:bCs/>
          <w:sz w:val="20"/>
          <w:szCs w:val="20"/>
        </w:rPr>
        <w:t>Klukach</w:t>
      </w:r>
    </w:p>
    <w:p w14:paraId="2516EA83" w14:textId="77777777" w:rsidR="00FA7F5B" w:rsidRDefault="00FA7F5B" w:rsidP="00FA7F5B"/>
    <w:p w14:paraId="7B2F64D9" w14:textId="77777777" w:rsidR="00FA7F5B" w:rsidRDefault="00FA7F5B" w:rsidP="00FA7F5B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8"/>
          <w:szCs w:val="28"/>
        </w:rPr>
        <w:t>PROPONOWANY  PROGRAM</w:t>
      </w:r>
    </w:p>
    <w:p w14:paraId="643CE10D" w14:textId="77777777" w:rsidR="00FA7F5B" w:rsidRPr="00FA7F5B" w:rsidRDefault="00FA7F5B" w:rsidP="00FA7F5B">
      <w:pPr>
        <w:pStyle w:val="Nagwek2"/>
        <w:tabs>
          <w:tab w:val="left" w:pos="432"/>
        </w:tabs>
        <w:spacing w:before="0" w:after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A7F5B">
        <w:rPr>
          <w:rFonts w:ascii="Tahoma" w:hAnsi="Tahoma" w:cs="Tahoma"/>
          <w:b/>
          <w:bCs/>
          <w:color w:val="000000" w:themeColor="text1"/>
          <w:sz w:val="20"/>
          <w:szCs w:val="20"/>
        </w:rPr>
        <w:t>I DZIEŃ</w:t>
      </w:r>
    </w:p>
    <w:p w14:paraId="0E929242" w14:textId="77777777" w:rsidR="00FA7F5B" w:rsidRDefault="00FA7F5B" w:rsidP="00FA7F5B">
      <w:pPr>
        <w:jc w:val="both"/>
        <w:rPr>
          <w:rStyle w:val="WW8Num2z0"/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</w:rPr>
        <w:t>Wyjazd w godzinach porannych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>
        <w:rPr>
          <w:rStyle w:val="WW8Num2z0"/>
          <w:rFonts w:ascii="Tahoma" w:hAnsi="Tahoma" w:cs="Tahoma"/>
          <w:color w:val="404040"/>
          <w:sz w:val="20"/>
          <w:szCs w:val="20"/>
          <w:shd w:val="clear" w:color="auto" w:fill="FFFFFF"/>
        </w:rPr>
        <w:t xml:space="preserve">przejazd do </w:t>
      </w:r>
      <w:r>
        <w:rPr>
          <w:rStyle w:val="WW8Num2z0"/>
          <w:rFonts w:ascii="Tahoma" w:hAnsi="Tahoma" w:cs="Tahoma"/>
          <w:b/>
          <w:bCs/>
          <w:color w:val="404040"/>
          <w:sz w:val="20"/>
          <w:szCs w:val="20"/>
          <w:shd w:val="clear" w:color="auto" w:fill="FFFFFF"/>
        </w:rPr>
        <w:t>Dębiny</w:t>
      </w:r>
      <w:r>
        <w:rPr>
          <w:rStyle w:val="WW8Num2z0"/>
          <w:rFonts w:ascii="Tahoma" w:hAnsi="Tahoma" w:cs="Tahoma"/>
          <w:color w:val="404040"/>
          <w:sz w:val="20"/>
          <w:szCs w:val="20"/>
          <w:shd w:val="clear" w:color="auto" w:fill="FFFFFF"/>
        </w:rPr>
        <w:t xml:space="preserve">, zakwaterowanie, </w:t>
      </w:r>
      <w:r>
        <w:rPr>
          <w:rStyle w:val="WW8Num2z0"/>
          <w:rFonts w:ascii="Tahoma" w:hAnsi="Tahoma" w:cs="Tahoma"/>
          <w:sz w:val="20"/>
          <w:szCs w:val="20"/>
          <w:shd w:val="clear" w:color="auto" w:fill="FFFFFF"/>
        </w:rPr>
        <w:t>obiadokolacja, nocleg</w:t>
      </w:r>
    </w:p>
    <w:p w14:paraId="28019BFC" w14:textId="77777777" w:rsidR="00FA7F5B" w:rsidRPr="00CE5640" w:rsidRDefault="00FA7F5B" w:rsidP="00FA7F5B">
      <w:pPr>
        <w:jc w:val="both"/>
        <w:rPr>
          <w:rStyle w:val="WW8Num2z0"/>
          <w:rFonts w:ascii="Tahoma" w:hAnsi="Tahoma" w:cs="Tahoma"/>
          <w:b/>
          <w:bCs/>
          <w:sz w:val="20"/>
          <w:szCs w:val="20"/>
          <w:shd w:val="clear" w:color="auto" w:fill="FFFFFF"/>
        </w:rPr>
      </w:pPr>
      <w:r w:rsidRPr="00CE5640">
        <w:rPr>
          <w:rStyle w:val="WW8Num2z0"/>
          <w:rFonts w:ascii="Tahoma" w:hAnsi="Tahoma" w:cs="Tahoma"/>
          <w:b/>
          <w:bCs/>
          <w:sz w:val="20"/>
          <w:szCs w:val="20"/>
          <w:shd w:val="clear" w:color="auto" w:fill="FFFFFF"/>
        </w:rPr>
        <w:t>II-</w:t>
      </w:r>
      <w:r>
        <w:rPr>
          <w:rStyle w:val="WW8Num2z0"/>
          <w:rFonts w:ascii="Tahoma" w:hAnsi="Tahoma" w:cs="Tahoma"/>
          <w:b/>
          <w:bCs/>
          <w:sz w:val="20"/>
          <w:szCs w:val="20"/>
          <w:shd w:val="clear" w:color="auto" w:fill="FFFFFF"/>
        </w:rPr>
        <w:t>IV</w:t>
      </w:r>
      <w:r w:rsidRPr="00CE5640">
        <w:rPr>
          <w:rStyle w:val="WW8Num2z0"/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 DZIEŃ</w:t>
      </w:r>
    </w:p>
    <w:p w14:paraId="60C9DA40" w14:textId="77777777" w:rsidR="00FA7F5B" w:rsidRDefault="00FA7F5B" w:rsidP="00FA7F5B">
      <w:pPr>
        <w:jc w:val="both"/>
        <w:rPr>
          <w:rFonts w:ascii="Tahoma" w:hAnsi="Tahoma" w:cs="Tahoma"/>
          <w:sz w:val="20"/>
          <w:szCs w:val="20"/>
        </w:rPr>
      </w:pPr>
      <w:r>
        <w:rPr>
          <w:rStyle w:val="WW8Num2z0"/>
          <w:rFonts w:ascii="Tahoma" w:hAnsi="Tahoma" w:cs="Tahoma"/>
          <w:sz w:val="20"/>
          <w:szCs w:val="20"/>
          <w:shd w:val="clear" w:color="auto" w:fill="FFFFFF"/>
        </w:rPr>
        <w:t>Realizacja programu, wyżywienie 3 x dziennie, korzystanie z infrastruktury obiektu, plażowanie, w wybrany dzień impreza muzyczno-taneczna, degustacje nalewek oraz pizz, słodki stół, fontanna czekoladowa, posiłek z kuchni polowej, przejazd na wycieczki z lokalnymi przewodnikami, animacje dla dzieci</w:t>
      </w:r>
    </w:p>
    <w:p w14:paraId="3AC6C2EF" w14:textId="77777777" w:rsidR="00FA7F5B" w:rsidRPr="00CE5640" w:rsidRDefault="00FA7F5B" w:rsidP="00FA7F5B">
      <w:pPr>
        <w:jc w:val="both"/>
        <w:rPr>
          <w:rStyle w:val="WW8Num2z0"/>
          <w:rFonts w:ascii="Tahoma" w:hAnsi="Tahoma" w:cs="Tahoma"/>
          <w:b/>
          <w:bCs/>
          <w:sz w:val="20"/>
          <w:szCs w:val="20"/>
          <w:shd w:val="clear" w:color="auto" w:fill="FFFFFF"/>
        </w:rPr>
      </w:pPr>
      <w:r>
        <w:rPr>
          <w:rStyle w:val="WW8Num2z0"/>
          <w:rFonts w:ascii="Tahoma" w:hAnsi="Tahoma" w:cs="Tahoma"/>
          <w:b/>
          <w:bCs/>
          <w:sz w:val="20"/>
          <w:szCs w:val="20"/>
          <w:shd w:val="clear" w:color="auto" w:fill="FFFFFF"/>
        </w:rPr>
        <w:t>V</w:t>
      </w:r>
      <w:r w:rsidRPr="00CE5640">
        <w:rPr>
          <w:rStyle w:val="WW8Num2z0"/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 DZIEŃ</w:t>
      </w:r>
    </w:p>
    <w:p w14:paraId="76312410" w14:textId="77777777" w:rsidR="00FA7F5B" w:rsidRPr="00FF6776" w:rsidRDefault="00FA7F5B" w:rsidP="00FA7F5B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Style w:val="WW8Num2z0"/>
          <w:rFonts w:ascii="Tahoma" w:hAnsi="Tahoma" w:cs="Tahoma"/>
          <w:sz w:val="20"/>
          <w:szCs w:val="20"/>
          <w:shd w:val="clear" w:color="auto" w:fill="FFFFFF"/>
        </w:rPr>
        <w:t>8.30-9.30 śniadaniem wykwaterowanie z hotelu, przejazd w drogę powrotną, zakończenie imprezy w godzinach wieczornych</w:t>
      </w:r>
    </w:p>
    <w:p w14:paraId="251E8960" w14:textId="33502F1D" w:rsidR="00FA7F5B" w:rsidRPr="00FA7F5B" w:rsidRDefault="00FA7F5B" w:rsidP="00FA7F5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Cena  zawiera biletów wstępu: </w:t>
      </w:r>
      <w:r>
        <w:rPr>
          <w:rFonts w:ascii="Tahoma" w:hAnsi="Tahoma" w:cs="Tahoma"/>
          <w:sz w:val="20"/>
          <w:szCs w:val="20"/>
        </w:rPr>
        <w:t xml:space="preserve">Muzeum Wsi Słowińskiej w </w:t>
      </w:r>
      <w:r>
        <w:rPr>
          <w:rFonts w:ascii="Tahoma" w:hAnsi="Tahoma" w:cs="Tahoma"/>
          <w:b/>
          <w:bCs/>
          <w:sz w:val="20"/>
          <w:szCs w:val="20"/>
        </w:rPr>
        <w:t xml:space="preserve">Klukach </w:t>
      </w:r>
      <w:r>
        <w:rPr>
          <w:rFonts w:ascii="Tahoma" w:hAnsi="Tahoma" w:cs="Tahoma"/>
          <w:sz w:val="20"/>
          <w:szCs w:val="20"/>
        </w:rPr>
        <w:t>, taksa klimatyczna</w:t>
      </w:r>
      <w:r w:rsidR="004860C0">
        <w:rPr>
          <w:rFonts w:ascii="Tahoma" w:hAnsi="Tahoma" w:cs="Tahoma"/>
          <w:sz w:val="20"/>
          <w:szCs w:val="20"/>
        </w:rPr>
        <w:t>.</w:t>
      </w:r>
    </w:p>
    <w:p w14:paraId="2817F2B6" w14:textId="77777777" w:rsidR="00205CC6" w:rsidRDefault="00205CC6"/>
    <w:sectPr w:rsidR="0020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35" w:hanging="360"/>
      </w:pPr>
      <w:rPr>
        <w:rFonts w:ascii="Symbol" w:hAnsi="Symbol" w:cs="StarSymbol"/>
        <w:sz w:val="18"/>
        <w:szCs w:val="18"/>
      </w:rPr>
    </w:lvl>
  </w:abstractNum>
  <w:num w:numId="1" w16cid:durableId="96438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5B"/>
    <w:rsid w:val="00205CC6"/>
    <w:rsid w:val="004860C0"/>
    <w:rsid w:val="004C53A8"/>
    <w:rsid w:val="00536988"/>
    <w:rsid w:val="00A944AD"/>
    <w:rsid w:val="00C42129"/>
    <w:rsid w:val="00D22CA0"/>
    <w:rsid w:val="00D6770F"/>
    <w:rsid w:val="00E85801"/>
    <w:rsid w:val="00FA7F5B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2658"/>
  <w15:chartTrackingRefBased/>
  <w15:docId w15:val="{DEBC37FF-1FD5-4307-8947-F916FB46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6"/>
    <w:qFormat/>
    <w:rsid w:val="00FA7F5B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A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A7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A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A7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F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F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F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F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F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F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F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F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F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F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F5B"/>
    <w:rPr>
      <w:b/>
      <w:bCs/>
      <w:smallCaps/>
      <w:color w:val="2F5496" w:themeColor="accent1" w:themeShade="BF"/>
      <w:spacing w:val="5"/>
    </w:rPr>
  </w:style>
  <w:style w:type="character" w:customStyle="1" w:styleId="WW8Num2z0">
    <w:name w:val="WW8Num2z0"/>
    <w:uiPriority w:val="3"/>
    <w:rsid w:val="00FA7F5B"/>
    <w:rPr>
      <w:rFonts w:ascii="Symbol" w:hAnsi="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Mol</dc:creator>
  <cp:keywords/>
  <dc:description/>
  <cp:lastModifiedBy>Marek Mucha</cp:lastModifiedBy>
  <cp:revision>4</cp:revision>
  <dcterms:created xsi:type="dcterms:W3CDTF">2026-02-09T05:59:00Z</dcterms:created>
  <dcterms:modified xsi:type="dcterms:W3CDTF">2026-03-13T12:58:00Z</dcterms:modified>
</cp:coreProperties>
</file>